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72" w:rsidRPr="000C436B" w:rsidRDefault="004D4972" w:rsidP="004D4972">
      <w:pPr>
        <w:tabs>
          <w:tab w:val="left" w:pos="2115"/>
        </w:tabs>
        <w:jc w:val="center"/>
        <w:rPr>
          <w:b/>
        </w:rPr>
      </w:pPr>
      <w:r w:rsidRPr="000C436B">
        <w:rPr>
          <w:b/>
        </w:rPr>
        <w:t>КОНСУЛЬТАЦИЯ</w:t>
      </w:r>
    </w:p>
    <w:p w:rsidR="004D4972" w:rsidRPr="000C436B" w:rsidRDefault="004D4972" w:rsidP="004D4972">
      <w:pPr>
        <w:jc w:val="center"/>
        <w:rPr>
          <w:b/>
        </w:rPr>
      </w:pPr>
      <w:r w:rsidRPr="000C436B">
        <w:rPr>
          <w:b/>
        </w:rPr>
        <w:t>для воспитателей</w:t>
      </w:r>
    </w:p>
    <w:p w:rsidR="004D4972" w:rsidRPr="000C436B" w:rsidRDefault="004D4972" w:rsidP="004D4972">
      <w:pPr>
        <w:jc w:val="center"/>
        <w:rPr>
          <w:b/>
        </w:rPr>
      </w:pPr>
      <w:r w:rsidRPr="000C436B">
        <w:rPr>
          <w:b/>
        </w:rPr>
        <w:t>«Развитие творческих способностей</w:t>
      </w:r>
      <w:r>
        <w:rPr>
          <w:b/>
        </w:rPr>
        <w:t xml:space="preserve"> </w:t>
      </w:r>
      <w:r w:rsidRPr="000C436B">
        <w:rPr>
          <w:b/>
        </w:rPr>
        <w:t xml:space="preserve"> детей дошкольного возраста </w:t>
      </w:r>
      <w:r>
        <w:rPr>
          <w:b/>
        </w:rPr>
        <w:t xml:space="preserve"> </w:t>
      </w:r>
      <w:r w:rsidRPr="000C436B">
        <w:rPr>
          <w:b/>
        </w:rPr>
        <w:t>средствами музыки»</w:t>
      </w:r>
    </w:p>
    <w:p w:rsidR="004D4972" w:rsidRPr="000C436B" w:rsidRDefault="004D4972" w:rsidP="004D4972">
      <w:pPr>
        <w:jc w:val="center"/>
        <w:rPr>
          <w:b/>
        </w:rPr>
      </w:pPr>
    </w:p>
    <w:p w:rsidR="004D4972" w:rsidRPr="000C436B" w:rsidRDefault="004D4972" w:rsidP="004D4972">
      <w:pPr>
        <w:jc w:val="both"/>
        <w:rPr>
          <w:b/>
        </w:rPr>
      </w:pPr>
      <w:r w:rsidRPr="000C436B">
        <w:rPr>
          <w:b/>
        </w:rPr>
        <w:t>АКТУАЛЬНОСТЬ</w:t>
      </w:r>
    </w:p>
    <w:p w:rsidR="004D4972" w:rsidRPr="000C436B" w:rsidRDefault="004D4972" w:rsidP="004D4972">
      <w:pPr>
        <w:ind w:firstLine="567"/>
      </w:pPr>
      <w:r w:rsidRPr="000C436B">
        <w:t>Дошкольный возраст - один из наиболее ответственных периодов в жизни каждого человека.</w:t>
      </w:r>
    </w:p>
    <w:p w:rsidR="004D4972" w:rsidRPr="000C436B" w:rsidRDefault="004D4972" w:rsidP="004D4972">
      <w:r w:rsidRPr="000C436B">
        <w:t xml:space="preserve">Именно в эти годы закладываются основы здоровья, гармоничного умственного, нравственного и физического развития ребенка, формируется личность человека. </w:t>
      </w:r>
    </w:p>
    <w:p w:rsidR="004D4972" w:rsidRPr="000C436B" w:rsidRDefault="004D4972" w:rsidP="004D4972">
      <w:r w:rsidRPr="000C436B">
        <w:t>Уникальные возможности каждого ребенка полнее всего проявляются и развиваются в творческой деятельности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ЦЕЛЬ</w:t>
      </w:r>
    </w:p>
    <w:p w:rsidR="004D4972" w:rsidRPr="000C436B" w:rsidRDefault="004D4972" w:rsidP="004D4972">
      <w:pPr>
        <w:rPr>
          <w:bCs/>
        </w:rPr>
      </w:pPr>
      <w:r w:rsidRPr="000C436B">
        <w:t xml:space="preserve">Формирование думающего, чувствующего, любящего и активного человека, готового к творчеству в любой области деятельности. </w:t>
      </w:r>
      <w:r w:rsidRPr="000C436B">
        <w:rPr>
          <w:bCs/>
        </w:rPr>
        <w:t xml:space="preserve"> 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ЗАДАЧИ</w:t>
      </w:r>
    </w:p>
    <w:p w:rsidR="004D4972" w:rsidRPr="000C436B" w:rsidRDefault="004D4972" w:rsidP="004D4972">
      <w:pPr>
        <w:numPr>
          <w:ilvl w:val="0"/>
          <w:numId w:val="2"/>
        </w:numPr>
        <w:rPr>
          <w:bCs/>
        </w:rPr>
      </w:pPr>
      <w:r w:rsidRPr="000C436B">
        <w:rPr>
          <w:bCs/>
        </w:rPr>
        <w:t>Развивать   творческие способности дете</w:t>
      </w:r>
      <w:r>
        <w:rPr>
          <w:bCs/>
        </w:rPr>
        <w:t>й</w:t>
      </w:r>
      <w:r w:rsidRPr="000C436B">
        <w:rPr>
          <w:bCs/>
        </w:rPr>
        <w:t xml:space="preserve">  к самовыражению и самореализации;</w:t>
      </w:r>
    </w:p>
    <w:p w:rsidR="004D4972" w:rsidRPr="000C436B" w:rsidRDefault="004D4972" w:rsidP="004D4972">
      <w:pPr>
        <w:numPr>
          <w:ilvl w:val="0"/>
          <w:numId w:val="2"/>
        </w:numPr>
        <w:rPr>
          <w:bCs/>
        </w:rPr>
      </w:pPr>
      <w:r w:rsidRPr="000C436B">
        <w:rPr>
          <w:bCs/>
        </w:rPr>
        <w:t>Способствовать формированию музыкального вкуса ребенка;</w:t>
      </w:r>
    </w:p>
    <w:p w:rsidR="004D4972" w:rsidRPr="000C436B" w:rsidRDefault="004D4972" w:rsidP="004D4972">
      <w:pPr>
        <w:numPr>
          <w:ilvl w:val="0"/>
          <w:numId w:val="2"/>
        </w:numPr>
        <w:rPr>
          <w:bCs/>
        </w:rPr>
      </w:pPr>
      <w:r w:rsidRPr="000C436B">
        <w:rPr>
          <w:bCs/>
        </w:rPr>
        <w:t>Развивать музыкальные и сенсорные способности детей старшего дошкольного возраста;</w:t>
      </w:r>
    </w:p>
    <w:p w:rsidR="004D4972" w:rsidRPr="000C436B" w:rsidRDefault="004D4972" w:rsidP="004D4972">
      <w:pPr>
        <w:numPr>
          <w:ilvl w:val="0"/>
          <w:numId w:val="2"/>
        </w:numPr>
        <w:rPr>
          <w:bCs/>
        </w:rPr>
      </w:pPr>
      <w:r w:rsidRPr="000C436B">
        <w:rPr>
          <w:bCs/>
        </w:rPr>
        <w:t>Повышать уровень развития познавательных процессов, развитие звукового восприятия, представления, воображения;</w:t>
      </w:r>
    </w:p>
    <w:p w:rsidR="004D4972" w:rsidRPr="000C436B" w:rsidRDefault="004D4972" w:rsidP="004D4972">
      <w:pPr>
        <w:numPr>
          <w:ilvl w:val="0"/>
          <w:numId w:val="2"/>
        </w:numPr>
        <w:rPr>
          <w:bCs/>
        </w:rPr>
      </w:pPr>
      <w:r w:rsidRPr="000C436B">
        <w:rPr>
          <w:bCs/>
        </w:rPr>
        <w:t>Расширять эмоциональный опыт детей,  воспитание  эстетического восприятия других видов искусства.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УСЛОВИЯ ДЛЯ ПОЛОЖИТЕЛЬНОГО ВЛИЯНИЯ МУЗЫКАЛЬНО – ТВОРЧЕСКОЙ ДЕЯТЕЛЬНОСТИ</w:t>
      </w:r>
    </w:p>
    <w:p w:rsidR="004D4972" w:rsidRPr="000C436B" w:rsidRDefault="004D4972" w:rsidP="004D4972">
      <w:pPr>
        <w:numPr>
          <w:ilvl w:val="0"/>
          <w:numId w:val="1"/>
        </w:numPr>
        <w:rPr>
          <w:bCs/>
        </w:rPr>
      </w:pPr>
      <w:r w:rsidRPr="000C436B">
        <w:rPr>
          <w:bCs/>
        </w:rPr>
        <w:t>Деятельность детей должна вызывать положительные эмоции, удовольствия.</w:t>
      </w:r>
    </w:p>
    <w:p w:rsidR="004D4972" w:rsidRPr="000C436B" w:rsidRDefault="004D4972" w:rsidP="004D4972">
      <w:pPr>
        <w:numPr>
          <w:ilvl w:val="0"/>
          <w:numId w:val="1"/>
        </w:numPr>
        <w:rPr>
          <w:bCs/>
        </w:rPr>
      </w:pPr>
      <w:r w:rsidRPr="000C436B">
        <w:rPr>
          <w:bCs/>
        </w:rPr>
        <w:t>Деятельность ребенка должна быть по возможности творческой.</w:t>
      </w:r>
    </w:p>
    <w:p w:rsidR="004D4972" w:rsidRPr="000C436B" w:rsidRDefault="004D4972" w:rsidP="004D4972">
      <w:pPr>
        <w:numPr>
          <w:ilvl w:val="0"/>
          <w:numId w:val="1"/>
        </w:numPr>
        <w:rPr>
          <w:bCs/>
        </w:rPr>
      </w:pPr>
      <w:r w:rsidRPr="000C436B">
        <w:rPr>
          <w:bCs/>
        </w:rPr>
        <w:t>Деятельность ребенка организована должна быть так, чтобы он преследовал цели, всегда превосходящие его личные возможности.</w:t>
      </w:r>
    </w:p>
    <w:p w:rsidR="004D4972" w:rsidRPr="000C436B" w:rsidRDefault="004D4972" w:rsidP="004D4972">
      <w:pPr>
        <w:numPr>
          <w:ilvl w:val="0"/>
          <w:numId w:val="1"/>
        </w:numPr>
        <w:rPr>
          <w:bCs/>
        </w:rPr>
      </w:pPr>
      <w:r w:rsidRPr="000C436B">
        <w:rPr>
          <w:bCs/>
        </w:rPr>
        <w:t>В импровизациях ребенок эмоционально, непосредственно применяет все то, что усвоил в процессе обучения.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КОНЦЕПЦИЯ ПОСТРОЕНИЯ ПРЕДМЕТНО – РАЗВИВАЮЩЕЙ СРЕДЫ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Концепция построения предметн</w:t>
      </w:r>
      <w:proofErr w:type="gramStart"/>
      <w:r w:rsidRPr="000C436B">
        <w:rPr>
          <w:bCs/>
        </w:rPr>
        <w:t>о-</w:t>
      </w:r>
      <w:proofErr w:type="gramEnd"/>
      <w:r w:rsidRPr="000C436B">
        <w:rPr>
          <w:bCs/>
        </w:rPr>
        <w:t xml:space="preserve"> развивающей среды требует предоставление каждому ребенку права самостоятельного выбора деятельности, что открывает ему каналы для саморазвития и возможность максимально проявлять себя как творческую личность.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</w:p>
    <w:p w:rsidR="004D4972" w:rsidRPr="000C436B" w:rsidRDefault="004D4972" w:rsidP="004D4972">
      <w:pPr>
        <w:rPr>
          <w:b/>
        </w:rPr>
      </w:pPr>
      <w:r w:rsidRPr="000C436B">
        <w:rPr>
          <w:b/>
        </w:rPr>
        <w:t>ПРЕДМЕТНО – РАЗВИВАЮЩАЯ СРЕДА В ГРУППЕ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Создавая предметно - развивающую среду в группе, нужно опираться на принцип активности, стабильности, гибкого зонирования. В группе создаются условия для взаимодействия детей друг с другом и уединения, что дает ребенку чувство психологической защищенности, помогает развитию личности. Также необходимо обогащать среду такими элементами, которые стимулируют познавательную, развивающую, двигательную и иную активность детей.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ПЕНИЕ В ГРУППЕ</w:t>
      </w:r>
    </w:p>
    <w:p w:rsidR="004D4972" w:rsidRPr="000C436B" w:rsidRDefault="004D4972" w:rsidP="004D4972">
      <w:r w:rsidRPr="000C436B">
        <w:rPr>
          <w:bCs/>
        </w:rPr>
        <w:t>В повседневной жизни музыка сопровождает ребенка, выявляет его отношение к окружающему миру, обогащает духовно, помогает</w:t>
      </w:r>
      <w:r w:rsidRPr="000C436B">
        <w:t xml:space="preserve"> </w:t>
      </w:r>
      <w:r w:rsidRPr="000C436B">
        <w:rPr>
          <w:bCs/>
        </w:rPr>
        <w:t>трудиться, отдыхать</w:t>
      </w:r>
    </w:p>
    <w:p w:rsidR="004D4972" w:rsidRPr="000C436B" w:rsidRDefault="004D4972" w:rsidP="004D4972">
      <w:pPr>
        <w:rPr>
          <w:bCs/>
        </w:rPr>
      </w:pPr>
    </w:p>
    <w:p w:rsidR="004D4972" w:rsidRPr="000C436B" w:rsidRDefault="004D4972" w:rsidP="004D4972">
      <w:pPr>
        <w:rPr>
          <w:b/>
          <w:bCs/>
        </w:rPr>
      </w:pPr>
      <w:r w:rsidRPr="000C436B">
        <w:rPr>
          <w:b/>
          <w:bCs/>
        </w:rPr>
        <w:t>ТАНЦЫ В ГРУППЕ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Музыка, сопровождающая упражнения, влияет также и на качество исполнения — улучшает пластичность движений, придает им мягкость и выразительность. А создание определенного образа, навеянного мелодией, развивает творческую фантазию ребенка, его слуховое внимание.</w:t>
      </w:r>
    </w:p>
    <w:p w:rsidR="004D4972" w:rsidRPr="000C436B" w:rsidRDefault="004D4972" w:rsidP="004D4972">
      <w:pPr>
        <w:tabs>
          <w:tab w:val="left" w:pos="9975"/>
        </w:tabs>
      </w:pPr>
      <w:r w:rsidRPr="000C436B">
        <w:tab/>
      </w:r>
    </w:p>
    <w:p w:rsidR="004D4972" w:rsidRPr="000C436B" w:rsidRDefault="004D4972" w:rsidP="004D4972">
      <w:pPr>
        <w:rPr>
          <w:b/>
        </w:rPr>
      </w:pPr>
      <w:r w:rsidRPr="000C436B">
        <w:rPr>
          <w:b/>
        </w:rPr>
        <w:lastRenderedPageBreak/>
        <w:t>ТЕАТРАЛЬНАЯ ДЕЯТЕЛЬНОСТЬ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 xml:space="preserve">Театрализация включает в себя практически все виды детской деятельности: песенной, танцевальной, игровой, импровизации на </w:t>
      </w:r>
      <w:proofErr w:type="gramStart"/>
      <w:r w:rsidRPr="000C436B">
        <w:rPr>
          <w:bCs/>
        </w:rPr>
        <w:t>детский</w:t>
      </w:r>
      <w:proofErr w:type="gramEnd"/>
      <w:r w:rsidRPr="000C436B">
        <w:rPr>
          <w:bCs/>
        </w:rPr>
        <w:t xml:space="preserve"> музыкальных инструментах, драматизацию.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ТЕАТР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Приобщать детей к театральному искусству можно начинать рано. Это обусловлено тем, что сценическое действие во многом созвучно детской игре: детская игра и игра актера требуют перевоплощения; любая роль имеет эмоционально-личностное значение; реализация сценического или детского игрового замысла требует овладения изобразительной техникой.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ПАНТОМИМА</w:t>
      </w:r>
    </w:p>
    <w:p w:rsidR="004D4972" w:rsidRPr="000C436B" w:rsidRDefault="004D4972" w:rsidP="004D4972">
      <w:r w:rsidRPr="000C436B">
        <w:rPr>
          <w:bCs/>
        </w:rPr>
        <w:t>Пантомима простая на вид и интересная игра для развития ребенка. Ребенок, который умеет корректно выражать свои чувства, понимает язык тела и жестов, умеет ею пользоваться всегда сможет найти общий язык со сверстниками и иметь много друзей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ИГРА НА ДЕТСКИХ МУЗЫКАЛЬНЫХ ИНСТРУМЕНТАХ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Применение детских музыкальных инструментов и игрушек обогащает музыкальные впечатления детей, развивает их музыкальные способности.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 xml:space="preserve">Импровизация на детских музыкальных инструментах дает детям представления и способы </w:t>
      </w:r>
      <w:proofErr w:type="spellStart"/>
      <w:r w:rsidRPr="000C436B">
        <w:rPr>
          <w:bCs/>
        </w:rPr>
        <w:t>звукоизвлечения</w:t>
      </w:r>
      <w:proofErr w:type="spellEnd"/>
      <w:r w:rsidRPr="000C436B">
        <w:rPr>
          <w:bCs/>
        </w:rPr>
        <w:t>; предлагает им импровизировать простые мелодии индивидуально и в ансамбле, используя ударно-шумовые инструменты; совершенствовать умение воспроизводить различные ритмы.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ПОДВИЖНЫЕ ИГРЫ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Использование музыки во время проведения подвижных игр является одним из активных средств общения ребенка с музыкой. При этом одновременно решаются задания физического и музыкального воспитания дошкольников. Игры с музыкальным сопровождением содействуют развитию музыкальной памяти детей, повышают их музыкальную культуру.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СЛУШАНИЕ КЛАССИЧЕСКОЙ И СОВРЕМЕННОЙ МУЗЫКИ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 xml:space="preserve">Классическая и современная музыка обогащает музыкальные впечатления, воспитывает эстетический вкус на лучших образцах музыкального искусства. 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Необходимо знакомить детей с классической музыкой в любом возрасте. Пусть она звучит во время их игр и других занятий. Ребёнок будет эмоционально развиваться и приобщаться к искусству, что важно для становления личности.</w:t>
      </w:r>
    </w:p>
    <w:p w:rsidR="004D4972" w:rsidRPr="000C436B" w:rsidRDefault="004D4972" w:rsidP="004D4972"/>
    <w:p w:rsidR="004D4972" w:rsidRPr="000C436B" w:rsidRDefault="004D4972" w:rsidP="004D4972">
      <w:pPr>
        <w:rPr>
          <w:b/>
        </w:rPr>
      </w:pPr>
      <w:r w:rsidRPr="000C436B">
        <w:rPr>
          <w:b/>
        </w:rPr>
        <w:t>ВЫВОД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С особым удовольствием ребенок выполняет движения и действия, связанные с творческими заданиями – воплощением различных образов. Звучащие музыкальные образы вызывают у детей яркие эмоциональные импульсы, разнообразные двигательные реакции, усиливают радость и удовольствие от движения. Дети чрезвычайно чувствительны к музыкальному ритму и с радостью реагируют на него. Воспитатели и педагоги знают, какое наслаждение доставляют детям музыкально-двигательные упражнения, танцы, хороводы или просто произвольные движения под музыку.</w:t>
      </w:r>
    </w:p>
    <w:p w:rsidR="004D4972" w:rsidRPr="000C436B" w:rsidRDefault="004D4972" w:rsidP="004D4972">
      <w:pPr>
        <w:rPr>
          <w:bCs/>
        </w:rPr>
      </w:pPr>
    </w:p>
    <w:p w:rsidR="004D4972" w:rsidRDefault="004D4972" w:rsidP="004D4972">
      <w:pPr>
        <w:rPr>
          <w:b/>
        </w:rPr>
      </w:pPr>
    </w:p>
    <w:p w:rsidR="004D4972" w:rsidRDefault="004D4972" w:rsidP="004D4972">
      <w:pPr>
        <w:rPr>
          <w:b/>
        </w:rPr>
      </w:pPr>
    </w:p>
    <w:p w:rsidR="004D4972" w:rsidRDefault="004D4972" w:rsidP="004D4972">
      <w:pPr>
        <w:rPr>
          <w:b/>
        </w:rPr>
      </w:pPr>
    </w:p>
    <w:p w:rsidR="004D4972" w:rsidRDefault="004D4972" w:rsidP="004D4972">
      <w:pPr>
        <w:rPr>
          <w:b/>
        </w:rPr>
      </w:pPr>
    </w:p>
    <w:p w:rsidR="004D4972" w:rsidRDefault="004D4972" w:rsidP="004D4972">
      <w:pPr>
        <w:rPr>
          <w:b/>
        </w:rPr>
      </w:pPr>
    </w:p>
    <w:p w:rsidR="004D4972" w:rsidRDefault="004D4972" w:rsidP="004D4972">
      <w:pPr>
        <w:rPr>
          <w:b/>
        </w:rPr>
      </w:pPr>
    </w:p>
    <w:p w:rsidR="004D4972" w:rsidRDefault="004D4972" w:rsidP="004D4972">
      <w:pPr>
        <w:rPr>
          <w:b/>
        </w:rPr>
      </w:pPr>
    </w:p>
    <w:p w:rsidR="004D4972" w:rsidRPr="000C436B" w:rsidRDefault="004D4972" w:rsidP="004D4972">
      <w:pPr>
        <w:rPr>
          <w:b/>
        </w:rPr>
      </w:pPr>
    </w:p>
    <w:p w:rsidR="004D4972" w:rsidRPr="000C436B" w:rsidRDefault="004D4972" w:rsidP="004D4972">
      <w:pPr>
        <w:rPr>
          <w:b/>
        </w:rPr>
      </w:pPr>
    </w:p>
    <w:p w:rsidR="004D4972" w:rsidRPr="000C436B" w:rsidRDefault="004D4972" w:rsidP="004D4972">
      <w:pPr>
        <w:rPr>
          <w:b/>
        </w:rPr>
      </w:pPr>
    </w:p>
    <w:p w:rsidR="004D4972" w:rsidRPr="000C436B" w:rsidRDefault="004D4972" w:rsidP="004D4972">
      <w:pPr>
        <w:rPr>
          <w:b/>
        </w:rPr>
      </w:pPr>
      <w:r w:rsidRPr="000C436B">
        <w:rPr>
          <w:b/>
        </w:rPr>
        <w:lastRenderedPageBreak/>
        <w:t>СПИСОК ЛИТЕРАТУРЫ</w:t>
      </w:r>
    </w:p>
    <w:p w:rsidR="004D4972" w:rsidRPr="000C436B" w:rsidRDefault="004D4972" w:rsidP="004D4972">
      <w:pPr>
        <w:rPr>
          <w:bCs/>
        </w:rPr>
      </w:pPr>
      <w:r w:rsidRPr="000C436B">
        <w:t xml:space="preserve">1.  </w:t>
      </w:r>
      <w:r w:rsidRPr="000C436B">
        <w:rPr>
          <w:bCs/>
        </w:rPr>
        <w:t>Агеева С.А. Развитие гармонического слуха у младших школьников.: Метод</w:t>
      </w:r>
      <w:proofErr w:type="gramStart"/>
      <w:r w:rsidRPr="000C436B">
        <w:rPr>
          <w:bCs/>
        </w:rPr>
        <w:t>.</w:t>
      </w:r>
      <w:proofErr w:type="gramEnd"/>
      <w:r w:rsidRPr="000C436B">
        <w:rPr>
          <w:bCs/>
        </w:rPr>
        <w:t xml:space="preserve"> </w:t>
      </w:r>
      <w:proofErr w:type="gramStart"/>
      <w:r w:rsidRPr="000C436B">
        <w:rPr>
          <w:bCs/>
        </w:rPr>
        <w:t>п</w:t>
      </w:r>
      <w:proofErr w:type="gramEnd"/>
      <w:r w:rsidRPr="000C436B">
        <w:rPr>
          <w:bCs/>
        </w:rPr>
        <w:t>особие. Могилев: МГУ.- 2003. - 60с.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2.  Алиев Ю.Б.. Музыкальное развитие учащихся общеобразовательной школы в процессе занятий хоров</w:t>
      </w:r>
      <w:r>
        <w:rPr>
          <w:bCs/>
        </w:rPr>
        <w:t>ым пением. Автореферат</w:t>
      </w:r>
      <w:proofErr w:type="gramStart"/>
      <w:r>
        <w:rPr>
          <w:bCs/>
        </w:rPr>
        <w:t xml:space="preserve">., </w:t>
      </w:r>
      <w:proofErr w:type="gramEnd"/>
      <w:r>
        <w:rPr>
          <w:bCs/>
        </w:rPr>
        <w:t xml:space="preserve">М.: 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 xml:space="preserve">3.  Алиев Ю.Б. Настольная книга школьного учителя-музыканта. М.: </w:t>
      </w:r>
      <w:proofErr w:type="spellStart"/>
      <w:r w:rsidRPr="000C436B">
        <w:rPr>
          <w:bCs/>
        </w:rPr>
        <w:t>Гуман</w:t>
      </w:r>
      <w:proofErr w:type="spellEnd"/>
      <w:r w:rsidRPr="000C436B">
        <w:rPr>
          <w:bCs/>
        </w:rPr>
        <w:t>. изд. Центр «</w:t>
      </w:r>
      <w:proofErr w:type="spellStart"/>
      <w:r w:rsidRPr="000C436B">
        <w:rPr>
          <w:bCs/>
        </w:rPr>
        <w:t>Владос</w:t>
      </w:r>
      <w:proofErr w:type="spellEnd"/>
      <w:r w:rsidRPr="000C436B">
        <w:rPr>
          <w:bCs/>
        </w:rPr>
        <w:t>». 2000,- 335с.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4.  Богоявленская Д.Б. Психология творческих способностей: Учеб</w:t>
      </w:r>
      <w:proofErr w:type="gramStart"/>
      <w:r w:rsidRPr="000C436B">
        <w:rPr>
          <w:bCs/>
        </w:rPr>
        <w:t>.</w:t>
      </w:r>
      <w:proofErr w:type="gramEnd"/>
      <w:r w:rsidRPr="000C436B">
        <w:rPr>
          <w:bCs/>
        </w:rPr>
        <w:t xml:space="preserve"> </w:t>
      </w:r>
      <w:proofErr w:type="gramStart"/>
      <w:r w:rsidRPr="000C436B">
        <w:rPr>
          <w:bCs/>
        </w:rPr>
        <w:t>п</w:t>
      </w:r>
      <w:proofErr w:type="gramEnd"/>
      <w:r w:rsidRPr="000C436B">
        <w:rPr>
          <w:bCs/>
        </w:rPr>
        <w:t xml:space="preserve">особие для студентов </w:t>
      </w:r>
      <w:proofErr w:type="spellStart"/>
      <w:r w:rsidRPr="000C436B">
        <w:rPr>
          <w:bCs/>
        </w:rPr>
        <w:t>высш</w:t>
      </w:r>
      <w:proofErr w:type="spellEnd"/>
      <w:r w:rsidRPr="000C436B">
        <w:rPr>
          <w:bCs/>
        </w:rPr>
        <w:t xml:space="preserve">. уч. заведений. - М.: </w:t>
      </w:r>
      <w:proofErr w:type="spellStart"/>
      <w:r w:rsidRPr="000C436B">
        <w:rPr>
          <w:bCs/>
        </w:rPr>
        <w:t>Издат</w:t>
      </w:r>
      <w:proofErr w:type="gramStart"/>
      <w:r w:rsidRPr="000C436B">
        <w:rPr>
          <w:bCs/>
        </w:rPr>
        <w:t>.ц</w:t>
      </w:r>
      <w:proofErr w:type="gramEnd"/>
      <w:r w:rsidRPr="000C436B">
        <w:rPr>
          <w:bCs/>
        </w:rPr>
        <w:t>ентр</w:t>
      </w:r>
      <w:proofErr w:type="spellEnd"/>
      <w:r w:rsidRPr="000C436B">
        <w:rPr>
          <w:bCs/>
        </w:rPr>
        <w:t xml:space="preserve"> «Академия», 2002.-320с.</w:t>
      </w:r>
    </w:p>
    <w:p w:rsidR="004D4972" w:rsidRPr="000C436B" w:rsidRDefault="004D4972" w:rsidP="004D4972">
      <w:pPr>
        <w:rPr>
          <w:bCs/>
        </w:rPr>
      </w:pPr>
      <w:r>
        <w:rPr>
          <w:bCs/>
        </w:rPr>
        <w:t>5</w:t>
      </w:r>
      <w:r w:rsidRPr="000C436B">
        <w:rPr>
          <w:bCs/>
        </w:rPr>
        <w:t xml:space="preserve">.  Глазырина Л.Д. Методические основы музыкально-ритмического воспитания детей дошкольного и младшего школьного возраста. Проблемы развития педагогического образования. Мн., 2005. </w:t>
      </w:r>
    </w:p>
    <w:p w:rsidR="004D4972" w:rsidRPr="000C436B" w:rsidRDefault="004D4972" w:rsidP="004D4972">
      <w:pPr>
        <w:rPr>
          <w:bCs/>
        </w:rPr>
      </w:pPr>
      <w:r>
        <w:rPr>
          <w:bCs/>
        </w:rPr>
        <w:t>6</w:t>
      </w:r>
      <w:r w:rsidRPr="000C436B">
        <w:rPr>
          <w:bCs/>
        </w:rPr>
        <w:t xml:space="preserve">.  Гончарова Н.И. Воспитание музыкой. </w:t>
      </w:r>
      <w:proofErr w:type="spellStart"/>
      <w:r w:rsidRPr="000C436B">
        <w:rPr>
          <w:bCs/>
        </w:rPr>
        <w:t>Учебн</w:t>
      </w:r>
      <w:proofErr w:type="spellEnd"/>
      <w:proofErr w:type="gramStart"/>
      <w:r w:rsidRPr="000C436B">
        <w:rPr>
          <w:bCs/>
        </w:rPr>
        <w:t>.-</w:t>
      </w:r>
      <w:proofErr w:type="gramEnd"/>
      <w:r w:rsidRPr="000C436B">
        <w:rPr>
          <w:bCs/>
        </w:rPr>
        <w:t>метод. пособие.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 xml:space="preserve"> - 2004. - 129с.</w:t>
      </w:r>
    </w:p>
    <w:p w:rsidR="004D4972" w:rsidRPr="000C436B" w:rsidRDefault="004D4972" w:rsidP="004D4972">
      <w:pPr>
        <w:rPr>
          <w:bCs/>
        </w:rPr>
      </w:pPr>
      <w:r>
        <w:rPr>
          <w:bCs/>
        </w:rPr>
        <w:t>7</w:t>
      </w:r>
      <w:r w:rsidRPr="000C436B">
        <w:rPr>
          <w:bCs/>
        </w:rPr>
        <w:t xml:space="preserve">.  </w:t>
      </w:r>
      <w:proofErr w:type="spellStart"/>
      <w:r w:rsidRPr="000C436B">
        <w:rPr>
          <w:bCs/>
        </w:rPr>
        <w:t>Гришанович</w:t>
      </w:r>
      <w:proofErr w:type="spellEnd"/>
      <w:r w:rsidRPr="000C436B">
        <w:rPr>
          <w:bCs/>
        </w:rPr>
        <w:t xml:space="preserve"> Н.Н. Музыка в школе. Метод</w:t>
      </w:r>
      <w:proofErr w:type="gramStart"/>
      <w:r w:rsidRPr="000C436B">
        <w:rPr>
          <w:bCs/>
        </w:rPr>
        <w:t>.</w:t>
      </w:r>
      <w:proofErr w:type="gramEnd"/>
      <w:r w:rsidRPr="000C436B">
        <w:rPr>
          <w:bCs/>
        </w:rPr>
        <w:t xml:space="preserve"> </w:t>
      </w:r>
      <w:proofErr w:type="gramStart"/>
      <w:r w:rsidRPr="000C436B">
        <w:rPr>
          <w:bCs/>
        </w:rPr>
        <w:t>п</w:t>
      </w:r>
      <w:proofErr w:type="gramEnd"/>
      <w:r w:rsidRPr="000C436B">
        <w:rPr>
          <w:bCs/>
        </w:rPr>
        <w:t xml:space="preserve">особие для учителей учреждений, обеспечивающих среднее образование. Мн., Изд-во </w:t>
      </w:r>
      <w:proofErr w:type="spellStart"/>
      <w:r w:rsidRPr="000C436B">
        <w:rPr>
          <w:bCs/>
        </w:rPr>
        <w:t>Юнипресс</w:t>
      </w:r>
      <w:proofErr w:type="spellEnd"/>
      <w:r w:rsidRPr="000C436B">
        <w:rPr>
          <w:bCs/>
        </w:rPr>
        <w:t>. 2006. - 376с.</w:t>
      </w:r>
    </w:p>
    <w:p w:rsidR="004D4972" w:rsidRPr="000C436B" w:rsidRDefault="004D4972" w:rsidP="004D4972">
      <w:pPr>
        <w:rPr>
          <w:bCs/>
        </w:rPr>
      </w:pPr>
      <w:r>
        <w:rPr>
          <w:bCs/>
        </w:rPr>
        <w:t>8</w:t>
      </w:r>
      <w:r w:rsidRPr="000C436B">
        <w:rPr>
          <w:bCs/>
        </w:rPr>
        <w:t xml:space="preserve">. Зимина А.Н. Основы музыкального воспитания и развития детей младшего возраста: Учебник для вузов. - М.: </w:t>
      </w:r>
      <w:proofErr w:type="spellStart"/>
      <w:r w:rsidRPr="000C436B">
        <w:rPr>
          <w:bCs/>
        </w:rPr>
        <w:t>Гуманит</w:t>
      </w:r>
      <w:proofErr w:type="spellEnd"/>
      <w:r w:rsidRPr="000C436B">
        <w:rPr>
          <w:bCs/>
        </w:rPr>
        <w:t xml:space="preserve">. Изд. Центр </w:t>
      </w:r>
      <w:proofErr w:type="spellStart"/>
      <w:r w:rsidRPr="000C436B">
        <w:rPr>
          <w:bCs/>
        </w:rPr>
        <w:t>Владос</w:t>
      </w:r>
      <w:proofErr w:type="spellEnd"/>
      <w:r w:rsidRPr="000C436B">
        <w:rPr>
          <w:bCs/>
        </w:rPr>
        <w:t>,   2000. - 304с</w:t>
      </w:r>
    </w:p>
    <w:p w:rsidR="004D4972" w:rsidRPr="000C436B" w:rsidRDefault="004D4972" w:rsidP="004D4972">
      <w:pPr>
        <w:rPr>
          <w:bCs/>
        </w:rPr>
      </w:pPr>
      <w:r>
        <w:rPr>
          <w:bCs/>
        </w:rPr>
        <w:t>9</w:t>
      </w:r>
      <w:r w:rsidRPr="000C436B">
        <w:rPr>
          <w:bCs/>
        </w:rPr>
        <w:t>. Зимина А.Н. Первые шаги творчества. - М., 1997</w:t>
      </w:r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1</w:t>
      </w:r>
      <w:r>
        <w:rPr>
          <w:bCs/>
        </w:rPr>
        <w:t>0</w:t>
      </w:r>
      <w:r w:rsidRPr="000C436B">
        <w:rPr>
          <w:bCs/>
        </w:rPr>
        <w:t xml:space="preserve">.  </w:t>
      </w:r>
      <w:proofErr w:type="spellStart"/>
      <w:r w:rsidRPr="000C436B">
        <w:rPr>
          <w:bCs/>
        </w:rPr>
        <w:t>Люблинская</w:t>
      </w:r>
      <w:proofErr w:type="spellEnd"/>
      <w:r w:rsidRPr="000C436B">
        <w:rPr>
          <w:bCs/>
        </w:rPr>
        <w:t xml:space="preserve"> А.А. Учителю о психологии младшего школьника. Пособие для </w:t>
      </w:r>
      <w:r>
        <w:rPr>
          <w:bCs/>
        </w:rPr>
        <w:t>учителя. М., «Просвещение»,</w:t>
      </w:r>
      <w:proofErr w:type="gramStart"/>
      <w:r>
        <w:rPr>
          <w:bCs/>
        </w:rPr>
        <w:t xml:space="preserve"> </w:t>
      </w:r>
      <w:r w:rsidRPr="000C436B">
        <w:rPr>
          <w:bCs/>
        </w:rPr>
        <w:t>.</w:t>
      </w:r>
      <w:proofErr w:type="gramEnd"/>
    </w:p>
    <w:p w:rsidR="004D4972" w:rsidRPr="000C436B" w:rsidRDefault="004D4972" w:rsidP="004D4972">
      <w:pPr>
        <w:rPr>
          <w:bCs/>
        </w:rPr>
      </w:pPr>
      <w:r w:rsidRPr="000C436B">
        <w:rPr>
          <w:bCs/>
        </w:rPr>
        <w:t>1</w:t>
      </w:r>
      <w:r>
        <w:rPr>
          <w:bCs/>
        </w:rPr>
        <w:t>1</w:t>
      </w:r>
      <w:r w:rsidRPr="000C436B">
        <w:rPr>
          <w:bCs/>
        </w:rPr>
        <w:t>. Михайлова М.А. Развитие музыкальных способностей детей. Поп. Пособие для родителей и педагогов. Ярославль</w:t>
      </w:r>
      <w:proofErr w:type="gramStart"/>
      <w:r w:rsidRPr="000C436B">
        <w:rPr>
          <w:bCs/>
        </w:rPr>
        <w:t xml:space="preserve">.: </w:t>
      </w:r>
      <w:proofErr w:type="gramEnd"/>
      <w:r w:rsidRPr="000C436B">
        <w:rPr>
          <w:bCs/>
        </w:rPr>
        <w:t xml:space="preserve">Академия развития., </w:t>
      </w:r>
    </w:p>
    <w:p w:rsidR="004D4972" w:rsidRPr="000C436B" w:rsidRDefault="004D4972" w:rsidP="004D4972">
      <w:pPr>
        <w:rPr>
          <w:bCs/>
        </w:rPr>
      </w:pPr>
    </w:p>
    <w:p w:rsidR="004D4972" w:rsidRPr="000C436B" w:rsidRDefault="004D4972" w:rsidP="004D4972"/>
    <w:p w:rsidR="004D4972" w:rsidRPr="000C436B" w:rsidRDefault="004D4972" w:rsidP="004D4972"/>
    <w:p w:rsidR="004D4972" w:rsidRPr="000C436B" w:rsidRDefault="004D4972" w:rsidP="004D4972"/>
    <w:p w:rsidR="004D4972" w:rsidRPr="000C436B" w:rsidRDefault="004D4972" w:rsidP="004D4972"/>
    <w:p w:rsidR="004D4972" w:rsidRPr="000C436B" w:rsidRDefault="004D4972" w:rsidP="004D4972"/>
    <w:p w:rsidR="004D4972" w:rsidRPr="000C436B" w:rsidRDefault="004D4972" w:rsidP="004D4972"/>
    <w:p w:rsidR="004D4972" w:rsidRPr="000C436B" w:rsidRDefault="004D4972" w:rsidP="004D4972"/>
    <w:p w:rsidR="004D4972" w:rsidRPr="000C436B" w:rsidRDefault="004D4972" w:rsidP="004D4972"/>
    <w:p w:rsidR="004D4972" w:rsidRPr="000C436B" w:rsidRDefault="004D4972" w:rsidP="004D4972"/>
    <w:p w:rsidR="004B40C2" w:rsidRDefault="004B40C2">
      <w:bookmarkStart w:id="0" w:name="_GoBack"/>
      <w:bookmarkEnd w:id="0"/>
    </w:p>
    <w:sectPr w:rsidR="004B40C2" w:rsidSect="000C436B">
      <w:pgSz w:w="11906" w:h="16838" w:code="9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440"/>
      </v:shape>
    </w:pict>
  </w:numPicBullet>
  <w:abstractNum w:abstractNumId="0">
    <w:nsid w:val="1AF85206"/>
    <w:multiLevelType w:val="hybridMultilevel"/>
    <w:tmpl w:val="F370AB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19E"/>
    <w:multiLevelType w:val="hybridMultilevel"/>
    <w:tmpl w:val="B1A0C2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72"/>
    <w:rsid w:val="004B40C2"/>
    <w:rsid w:val="004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2020-10-12T10:07:00Z</dcterms:created>
  <dcterms:modified xsi:type="dcterms:W3CDTF">2020-10-12T10:12:00Z</dcterms:modified>
</cp:coreProperties>
</file>